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23ECF" w:rsidRDefault="00EB0FE8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海淘物品破损拍照</w:t>
      </w:r>
      <w:r w:rsidR="0078707F">
        <w:rPr>
          <w:rFonts w:hint="eastAsia"/>
          <w:b/>
          <w:sz w:val="44"/>
          <w:szCs w:val="44"/>
        </w:rPr>
        <w:t>六步</w:t>
      </w:r>
      <w:r>
        <w:rPr>
          <w:rFonts w:hint="eastAsia"/>
          <w:b/>
          <w:sz w:val="44"/>
          <w:szCs w:val="44"/>
        </w:rPr>
        <w:t>攻略</w:t>
      </w:r>
    </w:p>
    <w:p w:rsidR="00123ECF" w:rsidRDefault="00EB0FE8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（</w:t>
      </w:r>
      <w:r w:rsidRPr="00553ECB">
        <w:rPr>
          <w:rFonts w:hint="eastAsia"/>
          <w:b/>
          <w:sz w:val="30"/>
          <w:szCs w:val="30"/>
          <w:highlight w:val="yellow"/>
        </w:rPr>
        <w:t>不只是奶粉哦，其他物品也可以这样拍</w:t>
      </w:r>
      <w:r>
        <w:rPr>
          <w:rFonts w:hint="eastAsia"/>
          <w:b/>
          <w:sz w:val="30"/>
          <w:szCs w:val="30"/>
        </w:rPr>
        <w:t>）</w:t>
      </w:r>
    </w:p>
    <w:p w:rsidR="00123ECF" w:rsidRDefault="00EB0FE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亲，</w:t>
      </w:r>
    </w:p>
    <w:p w:rsidR="00123ECF" w:rsidRDefault="00EB0FE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拍照分</w:t>
      </w: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步哦！</w:t>
      </w:r>
    </w:p>
    <w:p w:rsidR="00123ECF" w:rsidRDefault="00EB0FE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每个步聚可多拍几张哦！</w:t>
      </w:r>
    </w:p>
    <w:p w:rsidR="00123ECF" w:rsidRDefault="00EB0FE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破损不明显的话，可以拍细节哦！</w:t>
      </w:r>
    </w:p>
    <w:p w:rsidR="00123ECF" w:rsidRDefault="00123ECF">
      <w:pPr>
        <w:rPr>
          <w:b/>
          <w:sz w:val="28"/>
          <w:szCs w:val="28"/>
        </w:rPr>
      </w:pPr>
    </w:p>
    <w:p w:rsidR="00123ECF" w:rsidRDefault="00EB0FE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、面单照片（</w:t>
      </w:r>
      <w:r>
        <w:rPr>
          <w:rFonts w:hint="eastAsia"/>
          <w:b/>
          <w:sz w:val="28"/>
          <w:szCs w:val="28"/>
          <w:highlight w:val="yellow"/>
        </w:rPr>
        <w:t>要显示国内物流单号</w:t>
      </w:r>
      <w:r>
        <w:rPr>
          <w:rFonts w:hint="eastAsia"/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拍得更清楚，就更好啦）</w:t>
      </w:r>
    </w:p>
    <w:p w:rsidR="00123ECF" w:rsidRDefault="00EB0F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2" name="图片 1" descr="C:\Users\Administrator\Desktop\面单照片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面单照片_副本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CF" w:rsidRDefault="00EB0FE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还可以进一步近拍</w:t>
      </w:r>
    </w:p>
    <w:p w:rsidR="00123ECF" w:rsidRDefault="00EB0FE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67630" cy="3873500"/>
            <wp:effectExtent l="0" t="0" r="13970" b="12700"/>
            <wp:docPr id="27" name="图片 4" descr="C:\Users\Administrator\Desktop\image00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C:\Users\Administrator\Desktop\image003_副本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2962275"/>
            <wp:effectExtent l="19050" t="0" r="9525" b="0"/>
            <wp:docPr id="6" name="图片 4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CF" w:rsidRDefault="00123ECF">
      <w:pPr>
        <w:rPr>
          <w:b/>
          <w:sz w:val="28"/>
          <w:szCs w:val="28"/>
        </w:rPr>
      </w:pPr>
    </w:p>
    <w:p w:rsidR="00123ECF" w:rsidRDefault="00EB0FE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  <w:highlight w:val="yellow"/>
        </w:rPr>
        <w:t>外箱照片</w:t>
      </w:r>
      <w:r>
        <w:rPr>
          <w:rFonts w:hint="eastAsia"/>
          <w:b/>
          <w:sz w:val="28"/>
          <w:szCs w:val="28"/>
        </w:rPr>
        <w:t>（如外箱有明显破损地方，记得增加一处细节照片</w:t>
      </w:r>
      <w:r>
        <w:rPr>
          <w:rFonts w:hint="eastAsia"/>
          <w:b/>
          <w:sz w:val="28"/>
          <w:szCs w:val="28"/>
        </w:rPr>
        <w:t>!</w:t>
      </w:r>
      <w:r>
        <w:rPr>
          <w:rFonts w:hint="eastAsia"/>
          <w:b/>
          <w:sz w:val="28"/>
          <w:szCs w:val="28"/>
        </w:rPr>
        <w:t>）</w:t>
      </w:r>
    </w:p>
    <w:p w:rsidR="00123ECF" w:rsidRDefault="00EB0FE8">
      <w:pPr>
        <w:jc w:val="lef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10175" cy="3921125"/>
            <wp:effectExtent l="19050" t="0" r="952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2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具体拍外箱破损之处</w:t>
      </w:r>
    </w:p>
    <w:p w:rsidR="00123ECF" w:rsidRDefault="00EB0FE8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248025" cy="4329430"/>
            <wp:effectExtent l="0" t="0" r="9525" b="13970"/>
            <wp:docPr id="4" name="图片 3" descr="D:\工作\——已赔付案件素材\海淘理赔的案件例子（旧）\海淘网\H2015071200000000002 傅   颖 已赔付  保单4999\破损照片\外箱照片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D:\工作\——已赔付案件素材\海淘理赔的案件例子（旧）\海淘网\H2015071200000000002 傅   颖 已赔付  保单4999\破损照片\外箱照片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3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CF" w:rsidRDefault="00EB0FE8">
      <w:pPr>
        <w:numPr>
          <w:ilvl w:val="0"/>
          <w:numId w:val="1"/>
        </w:numPr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  <w:highlight w:val="yellow"/>
        </w:rPr>
        <w:lastRenderedPageBreak/>
        <w:t>开箱情况照片</w:t>
      </w:r>
      <w:r>
        <w:rPr>
          <w:noProof/>
          <w:sz w:val="28"/>
          <w:szCs w:val="28"/>
        </w:rPr>
        <w:drawing>
          <wp:inline distT="0" distB="0" distL="0" distR="0">
            <wp:extent cx="4696460" cy="3524250"/>
            <wp:effectExtent l="0" t="0" r="8890" b="0"/>
            <wp:docPr id="5" name="图片 2" descr="D:\工作\——已赔付案件素材\海淘理赔的案件例子（旧）\海淘网\H2015071600000000056  刘伟丽 赔付 保单1861\开箱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\工作\——已赔付案件素材\海淘理赔的案件例子（旧）\海淘网\H2015071600000000056  刘伟丽 赔付 保单1861\开箱照片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4254500" cy="4740275"/>
            <wp:effectExtent l="0" t="0" r="3175" b="12700"/>
            <wp:docPr id="7" name="图片 7" descr="QQ图片2015121916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5121916213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45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ECF" w:rsidRDefault="00EB0FE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4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  <w:highlight w:val="yellow"/>
        </w:rPr>
        <w:t>货品品牌</w:t>
      </w:r>
      <w:r>
        <w:rPr>
          <w:rFonts w:hint="eastAsia"/>
          <w:b/>
          <w:sz w:val="28"/>
          <w:szCs w:val="28"/>
        </w:rPr>
        <w:t>照片</w:t>
      </w:r>
    </w:p>
    <w:p w:rsidR="00123ECF" w:rsidRDefault="00EB0FE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114300" distR="114300">
            <wp:extent cx="5271770" cy="3655060"/>
            <wp:effectExtent l="0" t="0" r="5080" b="2540"/>
            <wp:docPr id="13" name="图片 13" descr="QQ图片2015121916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15121916303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267325" cy="3219450"/>
            <wp:effectExtent l="19050" t="0" r="9525" b="0"/>
            <wp:docPr id="11" name="图片 8" descr="D:\工作\——已赔付案件素材\海淘理赔的案件例子（旧）\黑森林\H2015072300000000345梁丽君  保单5956 赔付（市场）\HLP201508040000002\破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D:\工作\——已赔付案件素材\海淘理赔的案件例子（旧）\黑森林\H2015072300000000345梁丽君  保单5956 赔付（市场）\HLP201508040000002\破损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9431" b="147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CF" w:rsidRDefault="00123ECF">
      <w:pPr>
        <w:rPr>
          <w:sz w:val="28"/>
          <w:szCs w:val="28"/>
        </w:rPr>
      </w:pPr>
    </w:p>
    <w:p w:rsidR="00123ECF" w:rsidRDefault="00123ECF">
      <w:pPr>
        <w:rPr>
          <w:b/>
          <w:sz w:val="28"/>
          <w:szCs w:val="28"/>
        </w:rPr>
      </w:pPr>
    </w:p>
    <w:p w:rsidR="00123ECF" w:rsidRDefault="00123ECF">
      <w:pPr>
        <w:rPr>
          <w:b/>
          <w:sz w:val="28"/>
          <w:szCs w:val="28"/>
        </w:rPr>
      </w:pPr>
    </w:p>
    <w:p w:rsidR="00123ECF" w:rsidRDefault="00EB0FE8">
      <w:pPr>
        <w:numPr>
          <w:ilvl w:val="0"/>
          <w:numId w:val="2"/>
        </w:numPr>
        <w:rPr>
          <w:b/>
          <w:sz w:val="28"/>
          <w:szCs w:val="28"/>
          <w:highlight w:val="yellow"/>
        </w:rPr>
      </w:pPr>
      <w:r>
        <w:rPr>
          <w:rFonts w:hint="eastAsia"/>
          <w:b/>
          <w:sz w:val="28"/>
          <w:szCs w:val="28"/>
          <w:highlight w:val="yellow"/>
        </w:rPr>
        <w:lastRenderedPageBreak/>
        <w:t>货损照片图片</w:t>
      </w:r>
    </w:p>
    <w:p w:rsidR="00123ECF" w:rsidRDefault="00EB0FE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（最好能够说明一箱里坏了几个，坏的要集合照出来呦）</w:t>
      </w:r>
    </w:p>
    <w:p w:rsidR="00123ECF" w:rsidRDefault="00EB0FE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10940" cy="4274820"/>
            <wp:effectExtent l="0" t="0" r="3810" b="11430"/>
            <wp:docPr id="19" name="图片 8" descr="D:\工作\——已赔付案件素材\海淘理赔的案件例子（旧）\黑森林\H2015072300000000305陈步卿 保单6694  赔付（市场）\HLP201508040000001\破损集体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D:\工作\——已赔付案件素材\海淘理赔的案件例子（旧）\黑森林\H2015072300000000305陈步卿 保单6694  赔付（市场）\HLP201508040000001\破损集体照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692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495165" cy="3507740"/>
            <wp:effectExtent l="0" t="0" r="635" b="16510"/>
            <wp:docPr id="14" name="图片 14" descr="未命名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未命名_副本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ECF" w:rsidRDefault="00EB0FE8">
      <w:pPr>
        <w:rPr>
          <w:b/>
          <w:sz w:val="28"/>
          <w:szCs w:val="28"/>
          <w:highlight w:val="yellow"/>
        </w:rPr>
      </w:pPr>
      <w:bookmarkStart w:id="0" w:name="_GoBack"/>
      <w:r>
        <w:rPr>
          <w:rFonts w:hint="eastAsia"/>
          <w:b/>
          <w:sz w:val="28"/>
          <w:szCs w:val="28"/>
          <w:highlight w:val="yellow"/>
        </w:rPr>
        <w:lastRenderedPageBreak/>
        <w:t>6</w:t>
      </w:r>
      <w:r>
        <w:rPr>
          <w:rFonts w:hint="eastAsia"/>
          <w:b/>
          <w:sz w:val="28"/>
          <w:szCs w:val="28"/>
          <w:highlight w:val="yellow"/>
        </w:rPr>
        <w:t>、细节近照</w:t>
      </w:r>
    </w:p>
    <w:bookmarkEnd w:id="0"/>
    <w:p w:rsidR="00123ECF" w:rsidRDefault="00EB0FE8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114300" distR="114300">
            <wp:extent cx="4916170" cy="4916170"/>
            <wp:effectExtent l="0" t="0" r="17780" b="17780"/>
            <wp:docPr id="1" name="图片 1" descr="破损图片 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破损图片 (1)_副本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374515" cy="3283585"/>
            <wp:effectExtent l="0" t="0" r="6985" b="12065"/>
            <wp:docPr id="18" name="图片 7" descr="D:\工作\——已赔付案件素材\海淘理赔的案件例子（旧）\黑森林\H2015062700000000187 已赔付 保单9081\破损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D:\工作\——已赔付案件素材\海淘理赔的案件例子（旧）\黑森林\H2015062700000000187 已赔付 保单9081\破损照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ECF" w:rsidSect="00123ECF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03C" w:rsidRDefault="00EC003C" w:rsidP="00123ECF">
      <w:r>
        <w:separator/>
      </w:r>
    </w:p>
  </w:endnote>
  <w:endnote w:type="continuationSeparator" w:id="1">
    <w:p w:rsidR="00EC003C" w:rsidRDefault="00EC003C" w:rsidP="00123E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03C" w:rsidRDefault="00EC003C" w:rsidP="00123ECF">
      <w:r>
        <w:separator/>
      </w:r>
    </w:p>
  </w:footnote>
  <w:footnote w:type="continuationSeparator" w:id="1">
    <w:p w:rsidR="00EC003C" w:rsidRDefault="00EC003C" w:rsidP="00123E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27420"/>
    </w:sdtPr>
    <w:sdtContent>
      <w:p w:rsidR="00123ECF" w:rsidRDefault="002F5219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9760367" o:spid="_x0000_s1026" type="#_x0000_t136" style="position:absolute;left:0;text-align:left;margin-left:0;margin-top:0;width:439.15pt;height:146.35pt;rotation:315;z-index:-251658752;mso-position-horizontal:center;mso-position-horizontal-relative:margin;mso-position-vertical:center;mso-position-vertical-relative:margin" o:allowincell="f" fillcolor="red" stroked="f">
              <v:fill opacity=".5"/>
              <v:textpath style="font-family:&quot;Simsun&quot;;font-size:1pt" trim="t" fitpath="t" string="海淘险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514E5"/>
    <w:multiLevelType w:val="singleLevel"/>
    <w:tmpl w:val="567514E5"/>
    <w:lvl w:ilvl="0">
      <w:start w:val="3"/>
      <w:numFmt w:val="decimal"/>
      <w:suff w:val="nothing"/>
      <w:lvlText w:val="%1、"/>
      <w:lvlJc w:val="left"/>
    </w:lvl>
  </w:abstractNum>
  <w:abstractNum w:abstractNumId="1">
    <w:nsid w:val="56751A5D"/>
    <w:multiLevelType w:val="singleLevel"/>
    <w:tmpl w:val="56751A5D"/>
    <w:lvl w:ilvl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</w:compat>
  <w:rsids>
    <w:rsidRoot w:val="00050BFA"/>
    <w:rsid w:val="00004AA3"/>
    <w:rsid w:val="00010E95"/>
    <w:rsid w:val="00011D44"/>
    <w:rsid w:val="00050BFA"/>
    <w:rsid w:val="00057AD3"/>
    <w:rsid w:val="00123ECF"/>
    <w:rsid w:val="002F5219"/>
    <w:rsid w:val="003B70E2"/>
    <w:rsid w:val="004E33C8"/>
    <w:rsid w:val="00513520"/>
    <w:rsid w:val="00535AD8"/>
    <w:rsid w:val="00553ECB"/>
    <w:rsid w:val="0078707F"/>
    <w:rsid w:val="007C283B"/>
    <w:rsid w:val="00831AAA"/>
    <w:rsid w:val="00877E1A"/>
    <w:rsid w:val="00971FE4"/>
    <w:rsid w:val="00995E4E"/>
    <w:rsid w:val="009A50F8"/>
    <w:rsid w:val="00AC5BC5"/>
    <w:rsid w:val="00B4438F"/>
    <w:rsid w:val="00B51BD9"/>
    <w:rsid w:val="00B5628C"/>
    <w:rsid w:val="00B800A7"/>
    <w:rsid w:val="00C47668"/>
    <w:rsid w:val="00C579F4"/>
    <w:rsid w:val="00C96FC7"/>
    <w:rsid w:val="00DA01F3"/>
    <w:rsid w:val="00DB57B6"/>
    <w:rsid w:val="00E41CC7"/>
    <w:rsid w:val="00EB01EB"/>
    <w:rsid w:val="00EB0FE8"/>
    <w:rsid w:val="00EC003C"/>
    <w:rsid w:val="00F4299C"/>
    <w:rsid w:val="00F60857"/>
    <w:rsid w:val="00F626F4"/>
    <w:rsid w:val="00F86A63"/>
    <w:rsid w:val="09D232AC"/>
    <w:rsid w:val="0D215B97"/>
    <w:rsid w:val="23241235"/>
    <w:rsid w:val="35DA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EC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123E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3E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123E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123EC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23E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3E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83FEAF18-C805-4AF6-B647-E413F0E392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</Words>
  <Characters>197</Characters>
  <Application>Microsoft Office Word</Application>
  <DocSecurity>0</DocSecurity>
  <Lines>1</Lines>
  <Paragraphs>1</Paragraphs>
  <ScaleCrop>false</ScaleCrop>
  <Company>Microsoft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LTB</dc:creator>
  <cp:lastModifiedBy>JSLM</cp:lastModifiedBy>
  <cp:revision>20</cp:revision>
  <dcterms:created xsi:type="dcterms:W3CDTF">2015-07-30T08:37:00Z</dcterms:created>
  <dcterms:modified xsi:type="dcterms:W3CDTF">2015-12-20T02:31:00Z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